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F88CBA2" w14:textId="77777777" w:rsidR="00355E5D" w:rsidRPr="00355E5D" w:rsidRDefault="00355E5D" w:rsidP="00355E5D">
      <w:pPr>
        <w:rPr>
          <w:rFonts w:ascii="Cambria Math" w:hAnsi="Cambria Math" w:cs="Cambria Math"/>
        </w:rPr>
      </w:pPr>
      <w:r w:rsidRPr="00355E5D">
        <w:rPr>
          <w:rFonts w:ascii="Cambria Math" w:hAnsi="Cambria Math" w:cs="Cambria Math"/>
        </w:rPr>
        <w:t xml:space="preserve">4 EURO </w:t>
      </w:r>
      <w:proofErr w:type="spellStart"/>
      <w:r w:rsidRPr="00355E5D">
        <w:rPr>
          <w:rFonts w:ascii="Cambria Math" w:hAnsi="Cambria Math" w:cs="Cambria Math"/>
        </w:rPr>
        <w:t>zásuvky</w:t>
      </w:r>
      <w:proofErr w:type="spellEnd"/>
      <w:r w:rsidRPr="00355E5D">
        <w:rPr>
          <w:rFonts w:ascii="Cambria Math" w:hAnsi="Cambria Math" w:cs="Cambria Math"/>
        </w:rPr>
        <w:t xml:space="preserve"> s </w:t>
      </w:r>
      <w:proofErr w:type="spellStart"/>
      <w:r w:rsidRPr="00355E5D">
        <w:rPr>
          <w:rFonts w:ascii="Cambria Math" w:hAnsi="Cambria Math" w:cs="Cambria Math"/>
        </w:rPr>
        <w:t>detskou</w:t>
      </w:r>
      <w:proofErr w:type="spellEnd"/>
      <w:r w:rsidRPr="00355E5D">
        <w:rPr>
          <w:rFonts w:ascii="Cambria Math" w:hAnsi="Cambria Math" w:cs="Cambria Math"/>
        </w:rPr>
        <w:t xml:space="preserve"> </w:t>
      </w:r>
      <w:proofErr w:type="spellStart"/>
      <w:r w:rsidRPr="00355E5D">
        <w:rPr>
          <w:rFonts w:ascii="Cambria Math" w:hAnsi="Cambria Math" w:cs="Cambria Math"/>
        </w:rPr>
        <w:t>poistkou</w:t>
      </w:r>
      <w:proofErr w:type="spellEnd"/>
    </w:p>
    <w:p w14:paraId="7DF8DF50" w14:textId="77777777" w:rsidR="00355E5D" w:rsidRPr="00355E5D" w:rsidRDefault="00355E5D" w:rsidP="00355E5D">
      <w:pPr>
        <w:rPr>
          <w:rFonts w:ascii="Cambria Math" w:hAnsi="Cambria Math" w:cs="Cambria Math"/>
        </w:rPr>
      </w:pPr>
      <w:r w:rsidRPr="00355E5D">
        <w:rPr>
          <w:rFonts w:ascii="Cambria Math" w:hAnsi="Cambria Math" w:cs="Cambria Math"/>
        </w:rPr>
        <w:t>H05VVH2-F 2 x 0,75 mm2</w:t>
      </w:r>
    </w:p>
    <w:p w14:paraId="4F9BFB9E" w14:textId="77777777" w:rsidR="00355E5D" w:rsidRPr="00355E5D" w:rsidRDefault="00355E5D" w:rsidP="00355E5D">
      <w:pPr>
        <w:rPr>
          <w:rFonts w:ascii="Cambria Math" w:hAnsi="Cambria Math" w:cs="Cambria Math"/>
        </w:rPr>
      </w:pPr>
      <w:r w:rsidRPr="00355E5D">
        <w:rPr>
          <w:rFonts w:ascii="Cambria Math" w:hAnsi="Cambria Math" w:cs="Cambria Math"/>
        </w:rPr>
        <w:t>250 V~/ 4 x 2,5 A / 2300 W</w:t>
      </w:r>
    </w:p>
    <w:p w14:paraId="37634C3E" w14:textId="2E10CA78" w:rsidR="00481B83" w:rsidRPr="00C34403" w:rsidRDefault="00355E5D" w:rsidP="00355E5D">
      <w:r w:rsidRPr="00355E5D">
        <w:rPr>
          <w:rFonts w:ascii="Cambria Math" w:hAnsi="Cambria Math" w:cs="Cambria Math"/>
        </w:rPr>
        <w:t>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2023-01-26T11:13:00Z</dcterms:created>
  <dcterms:modified xsi:type="dcterms:W3CDTF">2023-01-26T11:13:00Z</dcterms:modified>
</cp:coreProperties>
</file>